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Wierzyciel (wzywający):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lub nazwa firmy: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/ NIP: ...................................... </w:t>
      </w:r>
      <w:r>
        <w:rPr>
          <w:rFonts w:ascii="Arial Narrow" w:hAnsi="Arial Narrow"/>
          <w:b w:val="0"/>
          <w:i/>
          <w:color w:val="777777"/>
        </w:rPr>
        <w:t>(PESEL dla osoby prywatnej, NIP dla firmy)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Dłużnik (wzywany):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 lub nazwa firmy: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WEZWANIE DO ZAPŁATY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Wzywam Pana/Panią do zapłaty kwoty .......................... zł </w:t>
      </w:r>
      <w:r>
        <w:rPr>
          <w:rFonts w:ascii="Arial Narrow" w:hAnsi="Arial Narrow"/>
          <w:b w:val="0"/>
          <w:i/>
          <w:color w:val="777777"/>
        </w:rPr>
        <w:t>(kwota zaległości cyframi)</w:t>
      </w:r>
      <w:r>
        <w:rPr>
          <w:rFonts w:ascii="Arial Narrow" w:hAnsi="Arial Narrow"/>
          <w:b w:val="0"/>
          <w:i w:val="0"/>
        </w:rPr>
        <w:t>, słownie: .......................................................... złotych, wraz z odsetkami ustawowymi za opóźnienie.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Wskazana należność wynika z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(tytuł długu, np. umowy pożyczki z dnia ..., faktury VAT nr ... z dnia ..., zaległego czynszu najmu za miesiące ...)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Termin zapłaty tej należności upłynął w dniu .......................... </w:t>
      </w:r>
      <w:r>
        <w:rPr>
          <w:rFonts w:ascii="Arial Narrow" w:hAnsi="Arial Narrow"/>
          <w:b w:val="0"/>
          <w:i/>
          <w:color w:val="777777"/>
        </w:rPr>
        <w:t>(dzień, w którym pieniądze miały do Ciebie wrócić)</w:t>
      </w:r>
      <w:r>
        <w:rPr>
          <w:rFonts w:ascii="Arial Narrow" w:hAnsi="Arial Narrow"/>
          <w:b w:val="0"/>
          <w:i w:val="0"/>
        </w:rPr>
        <w:t xml:space="preserve">. Do dnia sporządzenia niniejszego pisma należność nie została uregulowana </w:t>
      </w:r>
      <w:r>
        <w:rPr>
          <w:rFonts w:ascii="Arial Narrow" w:hAnsi="Arial Narrow"/>
          <w:b w:val="0"/>
          <w:i/>
          <w:color w:val="777777"/>
        </w:rPr>
        <w:t>(lub: została uregulowana jedynie w części, tj. w kwocie .......................... zł, a do zapłaty pozostaje .......................... zł)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związku z powyższym wzywam do zapłaty całej zaległej kwoty w terminie .......................... dni </w:t>
      </w:r>
      <w:r>
        <w:rPr>
          <w:rFonts w:ascii="Arial Narrow" w:hAnsi="Arial Narrow"/>
          <w:b w:val="0"/>
          <w:i/>
          <w:color w:val="777777"/>
        </w:rPr>
        <w:t>(zwykle 7 lub 14 dni)</w:t>
      </w:r>
      <w:r>
        <w:rPr>
          <w:rFonts w:ascii="Arial Narrow" w:hAnsi="Arial Narrow"/>
          <w:b w:val="0"/>
          <w:i w:val="0"/>
        </w:rPr>
        <w:t xml:space="preserve"> od dnia otrzymania niniejszego wezwania, na rachunek bankowy o numerze: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konta do wpłaty)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albo do bezpośredniego kontaktu w celu polubownego ustalenia warunków spłaty.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Jednocześnie informuję, że po bezskutecznym upływie wyznaczonego terminu skieruję sprawę na drogę postępowania sądowego bez dalszego wezwania. Narazi to Pana/Panią na dodatkowe koszty, w tym koszty sądowe, koszty zastępstwa procesowego oraz dalsze odsetki za opóźnienie liczone do dnia zapłaty, a po uzyskaniu wyroku również na koszty egzekucji komorniczej.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wierzyciela)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Kopia dokumentu, z którego wynika dług </w:t>
      </w:r>
      <w:r>
        <w:rPr>
          <w:rFonts w:ascii="Arial Narrow" w:hAnsi="Arial Narrow"/>
          <w:b w:val="0"/>
          <w:i/>
          <w:color w:val="777777"/>
        </w:rPr>
        <w:t>(umowa, faktura, potwierdzenie przelewu pożyczki)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Kopie wcześniejszej korespondencji w sprawie zapłaty </w:t>
      </w:r>
      <w:r>
        <w:rPr>
          <w:rFonts w:ascii="Arial Narrow" w:hAnsi="Arial Narrow"/>
          <w:b w:val="0"/>
          <w:i/>
          <w:color w:val="777777"/>
        </w:rPr>
        <w:t>(jeśli była prowadzona)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